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EC787" w14:textId="77777777" w:rsidR="00284FC8" w:rsidRDefault="00284FC8" w:rsidP="00746889">
      <w:pPr>
        <w:pStyle w:val="Normal0"/>
        <w:tabs>
          <w:tab w:val="left" w:pos="480"/>
          <w:tab w:val="left" w:pos="1120"/>
          <w:tab w:val="left" w:pos="1920"/>
          <w:tab w:val="left" w:pos="2560"/>
          <w:tab w:val="left" w:pos="3360"/>
          <w:tab w:val="left" w:pos="4000"/>
          <w:tab w:val="left" w:pos="4800"/>
          <w:tab w:val="left" w:pos="5440"/>
          <w:tab w:val="left" w:pos="6240"/>
          <w:tab w:val="left" w:pos="6880"/>
        </w:tabs>
        <w:spacing w:line="518" w:lineRule="exact"/>
        <w:ind w:firstLine="0"/>
      </w:pPr>
      <w:r w:rsidRPr="007D09DA">
        <w:rPr>
          <w:rStyle w:val="Heading1Char"/>
          <w:b w:val="0"/>
          <w:bCs w:val="0"/>
          <w:sz w:val="24"/>
          <w:szCs w:val="24"/>
        </w:rPr>
        <w:t xml:space="preserve">Event: 9152 </w:t>
      </w:r>
      <w:r w:rsidRPr="007D09DA">
        <w:rPr>
          <w:rStyle w:val="Heading1Char"/>
          <w:b w:val="0"/>
          <w:bCs w:val="0"/>
          <w:sz w:val="24"/>
          <w:szCs w:val="24"/>
        </w:rPr>
        <w:noBreakHyphen/>
        <w:t xml:space="preserve"> AccessGA Webinar: Social Media Accessibility </w:t>
      </w:r>
      <w:r w:rsidRPr="007D09DA">
        <w:rPr>
          <w:rStyle w:val="Heading1Char"/>
          <w:b w:val="0"/>
          <w:bCs w:val="0"/>
          <w:sz w:val="24"/>
          <w:szCs w:val="24"/>
        </w:rPr>
        <w:br/>
      </w:r>
      <w:r>
        <w:t>Date: 5/26/2026</w:t>
      </w:r>
      <w:r>
        <w:br/>
        <w:t xml:space="preserve">This is a Captioned transcript provided by CIDI to facilitate communication accessibility and is not a verbatim record of the session. </w:t>
      </w:r>
    </w:p>
    <w:p w14:paraId="69C96D24" w14:textId="77777777" w:rsidR="00284FC8" w:rsidRDefault="00284FC8">
      <w:pPr>
        <w:pStyle w:val="Colloquy1"/>
        <w:tabs>
          <w:tab w:val="clear" w:pos="3040"/>
          <w:tab w:val="clear" w:pos="3680"/>
          <w:tab w:val="clear" w:pos="4480"/>
          <w:tab w:val="clear" w:pos="5120"/>
          <w:tab w:val="clear" w:pos="5920"/>
          <w:tab w:val="clear" w:pos="6560"/>
          <w:tab w:val="clear" w:pos="7360"/>
          <w:tab w:val="clear" w:pos="8000"/>
          <w:tab w:val="clear" w:pos="8800"/>
          <w:tab w:val="clear" w:pos="94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&gt;&gt; Johan Rempel: All right. Good afternoon, everyone. This is Johan from CIDI. Also known as the Center for Inclusive Design and Innovation. The title for this webinar is social media accessibility. Provided by Rayianna Daniels</w:t>
      </w:r>
      <w:r>
        <w:noBreakHyphen/>
        <w:t xml:space="preserve">Wynn. </w:t>
      </w:r>
    </w:p>
    <w:p w14:paraId="6F6CFBE1"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Next slide. </w:t>
      </w:r>
    </w:p>
    <w:p w14:paraId="4307E5F7"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So just a few housekeeping items here. We make this as accessible as possible for anyone and everyone. And we do provide captions </w:t>
      </w:r>
      <w:r>
        <w:noBreakHyphen/>
      </w:r>
      <w:r>
        <w:noBreakHyphen/>
        <w:t xml:space="preserve"> live captions. There's two ways you can access this. There is a link in the chat which has been dropped in the chat. And what that does is open up a third party application to be able to access the captions. And then the second way of accessing the captions is through the closed captioning control on the Zoom toolbar. And it should be labeled with a CC indicator. </w:t>
      </w:r>
    </w:p>
    <w:p w14:paraId="210E1F0E"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And this is being recorded and archived and for anyone who is registered you will receive the full recording and the PDF and transcripts. This webinar is brought to you through AccessGA. AccessGA is a collaborative project of the state ADA coordinator's office. And GTA and Georgia Tech Center for Inclusive Design and Innovation. AccessGA purpose is to support state of Georgia agencies with information and communication technology supporting </w:t>
      </w:r>
      <w:r>
        <w:lastRenderedPageBreak/>
        <w:t xml:space="preserve">a wide range of people with disabilities. </w:t>
      </w:r>
    </w:p>
    <w:p w14:paraId="35CA2C43"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A little bit about CIDI. We've been around for over 20 years providing accessibility services to the USG system, the state of Georgia and nationally with more than 30 years conducting research supporting people with disabilities. In the built environment, employment, technology and aging. And some of our core services include braille, captioning and described media, digital accessibility, usability, document accessibility services and Tools for Life which is funded through the assistive technology act. </w:t>
      </w:r>
    </w:p>
    <w:p w14:paraId="2810C774"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So we have spotlighted the ASL interpreter here for anyone who benefits from ASL you can access that. </w:t>
      </w:r>
    </w:p>
    <w:p w14:paraId="26C08110"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Now let me introduce you to Rayianna Daniels</w:t>
      </w:r>
      <w:r>
        <w:noBreakHyphen/>
        <w:t xml:space="preserve">Wynn. She holds a Bachelor of Science in computer science from Tennessee at Chattanooga. And a master of business from University of Georgia. He brings extensive experience in web training, and training on a wide range of application and assistive technology solutions across the country. Rayianna and I were just speaking before this and she gave me permission to share that her greatest accomplishment is her little toddler who will be turning 2 in two weeks. So a chip off the old block. With that I will pass it on to Rayianna. </w:t>
      </w:r>
    </w:p>
    <w:p w14:paraId="42240713" w14:textId="77777777" w:rsidR="00284FC8" w:rsidRDefault="00284FC8">
      <w:pPr>
        <w:pStyle w:val="Colloquy1"/>
        <w:tabs>
          <w:tab w:val="clear" w:pos="3040"/>
          <w:tab w:val="clear" w:pos="3680"/>
          <w:tab w:val="clear" w:pos="4480"/>
          <w:tab w:val="clear" w:pos="5120"/>
          <w:tab w:val="clear" w:pos="5920"/>
          <w:tab w:val="clear" w:pos="6560"/>
          <w:tab w:val="clear" w:pos="7360"/>
          <w:tab w:val="clear" w:pos="8000"/>
          <w:tab w:val="clear" w:pos="8800"/>
          <w:tab w:val="clear" w:pos="94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&gt;&gt; Rayianna Daniels</w:t>
      </w:r>
      <w:r>
        <w:noBreakHyphen/>
        <w:t xml:space="preserve">Wynn: Thank you, thank you so much Johan. And welcome, everyone to this presentation. And also thank you for shouting out my son Xavier. </w:t>
      </w:r>
    </w:p>
    <w:p w14:paraId="7B302995"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Today I will talk about social media accessibility. I have our agenda here. We'll go over a few things and then round </w:t>
      </w:r>
      <w:r>
        <w:lastRenderedPageBreak/>
        <w:t xml:space="preserve">it out with a Q&amp;A. We'll talk about why accessibility is not optional. I will get into guidelines and standards and then the meat of this is the social media platforms and how to make sure content accessible and then design considerations and additional resources and then get to the Q&amp;A. </w:t>
      </w:r>
    </w:p>
    <w:p w14:paraId="01B8367D"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Our learning objectives are as follows: Recognize consequences of inaccessible social media. You should be able to identify accessibility challenges on social media. And you should be able to identify workarounds for accessibility on social media platforms. </w:t>
      </w:r>
    </w:p>
    <w:p w14:paraId="130F088B"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So let's start with an overview of the Americans with Disabilities Act. Talking number 1 about ADA Title II. As we know by now the time line for everyone to be in compliance has shifted a year. Depending on the size of your population. If you are over 50,000 it has shifted from this previous April to next April and if you are under 50,000 it shifted to 2028. What does being in compliance mean? What are they looking for? Title II of the ADA requires that all programs, services and activities must be accessible to otherwise qualified individuals. </w:t>
      </w:r>
    </w:p>
    <w:p w14:paraId="42C779A4"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We will dive into this. </w:t>
      </w:r>
    </w:p>
    <w:p w14:paraId="79925B72"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Your digital technical standards must confirm to WCAG 2.1 level A and AA establishing clear accessibility. It can be easily understood and used by everyone. </w:t>
      </w:r>
    </w:p>
    <w:p w14:paraId="7ECB2091"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Accessibility: Why it matters. </w:t>
      </w:r>
    </w:p>
    <w:p w14:paraId="51AD5A21"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Let's talk about accessibility barriers before we </w:t>
      </w:r>
      <w:r>
        <w:noBreakHyphen/>
      </w:r>
      <w:r>
        <w:noBreakHyphen/>
        <w:t xml:space="preserve"> and give the reason why accessibility matters and then we'll talk about how to remove those barriers. </w:t>
      </w:r>
    </w:p>
    <w:p w14:paraId="02677CC8"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On the screen I have an extensive but not exhaustive list of accessibility barriers that are faced by people with disabilities. Language complexity, captioning, color contrast, American Sign Language and other signed languages. If implemented incorrectly, they pose a barrier. With language complexity, if you are using unclear wording, this can make it difficult for people to understand and engage with your information. For captioning, people who are deaf or hard of hearing rely on captioning. On social media, a lot of times people are not able to hear your videos in a public place. They rely on captions. If your captions are missing or inaccurate, the user is prevented from accessing the information. Color contrast is a big issue. If you are using some type of template that has inaccessible color contrast meaning light text on a light background, your contrast between those two colors is lower than what is required, that poses an issue for someone who has low</w:t>
      </w:r>
      <w:r>
        <w:noBreakHyphen/>
        <w:t xml:space="preserve">vision or is color blind. Or for some people who simply can't decipher between the colors on your post. People like to use a yellow background with white font. That's very poor color contrast. I will show you an example later. It makes it hard for the people to see and read your content. </w:t>
      </w:r>
    </w:p>
    <w:p w14:paraId="572AC17F"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American sign language and other signed languages. Like captioning, if American Sign Language is missing or inaccurate, the users who rely on that may be excluded from accessing your information. Alt text, missing or unhelpful alt text can prevent the users from understanding the content. Then audio description, people who are blind and low</w:t>
      </w:r>
      <w:r>
        <w:noBreakHyphen/>
        <w:t xml:space="preserve">vision may miss essential visual information in your videos such as actions, expressions, scene changes and everything in between. </w:t>
      </w:r>
    </w:p>
    <w:p w14:paraId="1E4E11DD"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Then finally we get down to these last 2 flashing images can trigger seizures. You want to avoid those. I want to say at all cost because I don't think there's every an instants where you need flashing content. </w:t>
      </w:r>
    </w:p>
    <w:p w14:paraId="341004E8"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Poor design is a very big one. If you have disorganized layout or inconsistent navigation, cluttered graphics this can make it difficult for your users who have cognitive or visual disabilities to find information within your post. Especially if you have a call to action in there but they can't see it or focus on it because you have so many things going on. Those are some of the barriers to accessibility. Now we'll pivot and talk about how to remove those barriers. </w:t>
      </w:r>
    </w:p>
    <w:p w14:paraId="659905E8"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Starting with universal design. These are not necessarily social media related but can be applied to social media. You want to start with the end in mind in the design phase. Doing that is a way to remove barriers before they have the ability to become barriers. When I say the design phase applying it to social media, I mean planning your content. If you are thinking about accessibility at that point in the process where you are thinking about what you are going to post, if you are considering accessibility then, you will be more prone to removing barriers because you are thinking about the ways someone may access your content and think about how it's universally accessible for all. If you are thinking about posting video content, you would think these videos should have captions, clear audio and language. There shouldn't be too much going on in the screen. If you post a video without thinking of these things and someone or a lot of people let you know this isn't accessible, then you run the risk of having to go back and reproduce that video. Instead of having to do it again, do it right the first time and you will be good to go. </w:t>
      </w:r>
    </w:p>
    <w:p w14:paraId="3A847604"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Another way to remove barriers is through assistive technology. This is more so on the end of the user but assistive technology such as like screen readers, screen </w:t>
      </w:r>
      <w:r w:rsidR="007D09DA">
        <w:t>magnifiers</w:t>
      </w:r>
      <w:r>
        <w:t xml:space="preserve">, other tools and devices create more engagement with your content. They can't use these things if your content is not provided or presented in a way that works well with assistive technology. For images, you need alt text. If you are not providing alt text, the screen reader can't pick up the alt text to tell the user what the image is displaying. It can't describe it if it doesn't exist. </w:t>
      </w:r>
    </w:p>
    <w:p w14:paraId="06B03E0A"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Then we move into self</w:t>
      </w:r>
      <w:r>
        <w:noBreakHyphen/>
        <w:t xml:space="preserve">advocacy and systems advocacy which remove barriers that improve accessibility for everyone. And finally selecting the right platform remove </w:t>
      </w:r>
      <w:r w:rsidR="007D09DA">
        <w:t>barriers</w:t>
      </w:r>
      <w:r>
        <w:t xml:space="preserve"> ensure that your tools and communication support accessibility features compatible formats and inclusive user experiences. When talking about social media, picking a platform that you know is accessible. Verses picking one that you may have a question about where you know isn't as accessible but you still want to use it. I like to use the example of snap chat verses Instagram. Snapchat is one of the least accessible social media platform. But you can post that type of information on Instagram. I would choose Instagram before snap chat because I know Instagram has accessibility features embedded into it. So that's an example of choosing the right platform. </w:t>
      </w:r>
    </w:p>
    <w:p w14:paraId="3248BD28"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So, why access is important. </w:t>
      </w:r>
    </w:p>
    <w:p w14:paraId="2B8D71DD"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Number 1, keeping informed during an emergency. Getting realtime updates during emergencies like storm </w:t>
      </w:r>
      <w:r w:rsidR="007D09DA">
        <w:t>advisories</w:t>
      </w:r>
      <w:r>
        <w:t>, a broken water main. Those are posted to several different platforms like twitter, Facebook and all those things. If that content is not accessible </w:t>
      </w:r>
      <w:r>
        <w:noBreakHyphen/>
      </w:r>
      <w:r>
        <w:noBreakHyphen/>
        <w:t xml:space="preserve"> for example, if a picture is posted as a flier to let people know hey there's a broken water main at the corner of ABC verses XYZ and it's posted as a picture with no alt text, someone who is blind or low</w:t>
      </w:r>
      <w:r>
        <w:noBreakHyphen/>
        <w:t xml:space="preserve">vision may not be able to access it. </w:t>
      </w:r>
    </w:p>
    <w:p w14:paraId="6C55E5F4"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They may walk there or get there somehow without knowing that something is going on and they should avoid this area. </w:t>
      </w:r>
    </w:p>
    <w:p w14:paraId="3663A419"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Another example is videos. News stations typically use videos to recap their content. If they aren't providing captioning for those videos, then someone who is deaf or hard of hearing won't be able to hear that information. So on social media we get a lot of updates in realtime but even if we're updating things in realtime we have to ensure we're providing the information </w:t>
      </w:r>
      <w:r>
        <w:noBreakHyphen/>
      </w:r>
      <w:r>
        <w:noBreakHyphen/>
        <w:t xml:space="preserve"> especially critical information in the most accessible ways possible. </w:t>
      </w:r>
    </w:p>
    <w:p w14:paraId="279B20A2"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Testing sites, </w:t>
      </w:r>
      <w:r w:rsidR="007D09DA">
        <w:t>closures</w:t>
      </w:r>
      <w:r>
        <w:t xml:space="preserve">, transit routes changing. You might be late to where you are going or run into big issues. And finally social media is often the primary access point to critical information which is becoming more and more true every day. </w:t>
      </w:r>
    </w:p>
    <w:p w14:paraId="053FC09F"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I think like 9 times out of 10 people get an </w:t>
      </w:r>
      <w:r w:rsidR="007D09DA">
        <w:t>inkling</w:t>
      </w:r>
      <w:r>
        <w:t xml:space="preserve"> of their news from social media. </w:t>
      </w:r>
    </w:p>
    <w:p w14:paraId="79CD3819"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So, we're going to pivot a little bit. Before I do that, Johan, are there any questions in the chat that you see? </w:t>
      </w:r>
    </w:p>
    <w:p w14:paraId="50EE1AF5" w14:textId="77777777" w:rsidR="00284FC8" w:rsidRDefault="00284FC8">
      <w:pPr>
        <w:pStyle w:val="Colloquy1"/>
        <w:tabs>
          <w:tab w:val="clear" w:pos="3040"/>
          <w:tab w:val="clear" w:pos="3680"/>
          <w:tab w:val="clear" w:pos="4480"/>
          <w:tab w:val="clear" w:pos="5120"/>
          <w:tab w:val="clear" w:pos="5920"/>
          <w:tab w:val="clear" w:pos="6560"/>
          <w:tab w:val="clear" w:pos="7360"/>
          <w:tab w:val="clear" w:pos="8000"/>
          <w:tab w:val="clear" w:pos="8800"/>
          <w:tab w:val="clear" w:pos="94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&gt;&gt; Johan Rempel: Will we have access to this PowerPoint and recording to share with our colleagues? Absolutely. This will be archived and I mentioned at the beginning of this presentation the MP4 recording, the PowerPoint saved as a fully accessible PDF and the transcripts will </w:t>
      </w:r>
      <w:r w:rsidR="007D09DA">
        <w:t>be</w:t>
      </w:r>
      <w:r>
        <w:t xml:space="preserve"> shared. Please feel free to share those with anyone who may benefit. We will also post this on the AccessGA website as well for anyone to access. That was the only comment so far, Rayianna. I would encourage people to drop questions in the chat and we'll take some time near the end to address those questions. </w:t>
      </w:r>
    </w:p>
    <w:p w14:paraId="598CF6DA" w14:textId="77777777" w:rsidR="00284FC8" w:rsidRDefault="00284FC8">
      <w:pPr>
        <w:pStyle w:val="Colloquy1"/>
        <w:tabs>
          <w:tab w:val="clear" w:pos="3040"/>
          <w:tab w:val="clear" w:pos="3680"/>
          <w:tab w:val="clear" w:pos="4480"/>
          <w:tab w:val="clear" w:pos="5120"/>
          <w:tab w:val="clear" w:pos="5920"/>
          <w:tab w:val="clear" w:pos="6560"/>
          <w:tab w:val="clear" w:pos="7360"/>
          <w:tab w:val="clear" w:pos="8000"/>
          <w:tab w:val="clear" w:pos="8800"/>
          <w:tab w:val="clear" w:pos="94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&gt;&gt; Rayianna Daniels</w:t>
      </w:r>
      <w:r>
        <w:noBreakHyphen/>
        <w:t xml:space="preserve">Wynn: All right. Thank you. I didn't expect a lot at that point but I like to stop and ask. I expect a lot more later as we get into the platforms. Before we get into those, we're going to talk about guidelines and standards which may be a little boring for some people. For me it's interesting. </w:t>
      </w:r>
    </w:p>
    <w:p w14:paraId="0FE6FED6"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We're going to talk about WCAG, which is what I've been referencing this entire time. Forgive me if I didn't explain what that stands for, the web content accessibility guidelines, the W3C</w:t>
      </w:r>
      <w:r>
        <w:noBreakHyphen/>
        <w:t xml:space="preserve">WAI developed the guidelines for the web with the release of WCAG 1 taking place in 1999. A decade later the guidelines were refreshed with 2.0 in 2008. This version of WCAG the 2.0 is built on the POUR principles. POUR is an acronym which stands for perceivable, operable, understandable, robust. So, digital content should align with each pillar of the acronym. So it means your content should be perceivable, operable, understandable, robust so everyone can access your content. </w:t>
      </w:r>
    </w:p>
    <w:p w14:paraId="2BCB11F7"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Fast forward a little bit to 2018 we get WCAG 2.1. That is a smaller update. </w:t>
      </w:r>
    </w:p>
    <w:p w14:paraId="287CE961"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Then we fast forward </w:t>
      </w:r>
      <w:r>
        <w:noBreakHyphen/>
      </w:r>
      <w:r>
        <w:noBreakHyphen/>
        <w:t xml:space="preserve"> with 2.1 that largely focused on mobile accessibility. People with low</w:t>
      </w:r>
      <w:r>
        <w:noBreakHyphen/>
        <w:t xml:space="preserve">vision and cognitive and learning disabilities. Fast forward to 2.2 we get several new success criteria to improve accessibility. You see a trend we focus more and more on mobile accessibility because mobile accessibility has over taken stationary computers and lap tops. People are more on their phones or tablets or wearable devices than at a computer every day. </w:t>
      </w:r>
    </w:p>
    <w:p w14:paraId="5B11EE00"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So WCAG is broken into level A, AA and AAA. </w:t>
      </w:r>
    </w:p>
    <w:p w14:paraId="59E465F1"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Your level A requirements are your essential requirements to meet. If you don't meet them, it will be impossible for 1 or more groups to access your content. This is your baseline. You have to meet this. Level AA are your necessary requirements. If you don't meet them, some groups will find it difficult to </w:t>
      </w:r>
      <w:r w:rsidR="007D09DA">
        <w:t>assess</w:t>
      </w:r>
      <w:r>
        <w:t xml:space="preserve"> your content. Then </w:t>
      </w:r>
      <w:r w:rsidR="007D09DA">
        <w:t>AAA,</w:t>
      </w:r>
      <w:r>
        <w:t xml:space="preserve"> which is best practice and in order to make it easier for some groups to access your content, you want to meet this one. </w:t>
      </w:r>
    </w:p>
    <w:p w14:paraId="2A27B6A1"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This is kind of like going above and beyond. AAA is best practice. I find that when you reach for AAA or meet AAA you tend to make your content </w:t>
      </w:r>
      <w:r>
        <w:noBreakHyphen/>
      </w:r>
      <w:r>
        <w:noBreakHyphen/>
        <w:t xml:space="preserve"> digital content, web content easier to use and more accessibility for all people with disabilities. It increases the user experience. </w:t>
      </w:r>
    </w:p>
    <w:p w14:paraId="5095FD6D"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Next we have some perspective videos that will give you insight into some of the ways accessibility and assistive technology works well with certain disabilities. There's links to this on the W3C website. They describe the impact of accessibility and it's eye opening if you have not seen those. I would recommend taking a look at those when you get a free moment during your day or if you are really gun hoe about it on the weekend. </w:t>
      </w:r>
    </w:p>
    <w:p w14:paraId="25282E9E"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Next we talk about color contrast which is one of my favorite things to talk about. As I mentioned earlier, poor color contrast provides an accessibility barrier. Great color contrast removes an accessibility barrier. It's like a pick your poison thing. When it comes to WCAG there's two guidelines related to color contrast. There's the level AA and level AAA. Like I said 2 slides back, level AA are necessary requirements. AAA are your best practice. </w:t>
      </w:r>
    </w:p>
    <w:p w14:paraId="11912C15"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Under AA the contrast minimum should be 4.5 to 1. For all text and images of text. The contrast minimum for large text is 3 to 1. It's worth noting that both of these guidelines exclude inactive UI components, decorative images and </w:t>
      </w:r>
      <w:r w:rsidR="007D09DA">
        <w:t>logos</w:t>
      </w:r>
      <w:r>
        <w:t xml:space="preserve">. </w:t>
      </w:r>
    </w:p>
    <w:p w14:paraId="0954DC74"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Level AAA you are taking it a step further with that. Your ratio minimum is 7 to 1. And then your minimum for your large text is 4.5 to 1. </w:t>
      </w:r>
    </w:p>
    <w:p w14:paraId="1799F1CF"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On the screen here I have an image of a color wheel of 2 examples of contrast. One is effective and one is poor contrast. It shows the contrast in its true form, the actual colors and then when the colors are grayed out. Where we can only see it without knowing the colors. </w:t>
      </w:r>
    </w:p>
    <w:p w14:paraId="07DE575D"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You see yellow and blue when you gray it out you can still read the text. With poor contrast a yellow on orange is a light on a light. If you put that in gray scale, the contrast is a little lower. So it's harder to see in gray scale. The text blends in with the background. So for someone who has low</w:t>
      </w:r>
      <w:r>
        <w:noBreakHyphen/>
        <w:t xml:space="preserve">vision or color blindness, it's harder for them to see. The effective contrast will be easier for them to see. </w:t>
      </w:r>
    </w:p>
    <w:p w14:paraId="77CA30FF"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p>
    <w:p w14:paraId="22C698E8"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Next we'll talk about the use of plain language. The W3C</w:t>
      </w:r>
      <w:r>
        <w:noBreakHyphen/>
        <w:t xml:space="preserve">WAI recommends adding content to explain uncommon words, abbreviations, difficult language. You should implement content writing standards that avoid additional content unless it is essential to the content. We have resources that talk about plain text and are worth looking at if you want to learn more about it. It gets really into the weeds with those. </w:t>
      </w:r>
    </w:p>
    <w:p w14:paraId="37E4AFE8"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Then we have our WCAG reference guides that I use when I'm evaluating a website. It's a list to link to articles that break it down in plain language and what the guidelines and success criteria refer to. </w:t>
      </w:r>
    </w:p>
    <w:p w14:paraId="5B3D36E3"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And then we get into font sizes and types. Sans serif are preferred. They are straight up fonts. Though little curves that make it easier to read. The health and human services suggest these fonts for the following </w:t>
      </w:r>
      <w:r>
        <w:noBreakHyphen/>
      </w:r>
      <w:r>
        <w:noBreakHyphen/>
        <w:t xml:space="preserve"> for PDF files because they render better on PDFs. You get Verdana, Arial, Tahoma, Helvetica, and Calibri and times new Roman. </w:t>
      </w:r>
    </w:p>
    <w:p w14:paraId="566F99F9"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When considering your font types on social media, you will want to put cool fonts but I would reduce the number of font types as possible. I don't think it's good to use 10 different font types on one graphic. It can be distracting and hard to read. Avoid using font attributes. Avoid them to convey meaning. Bolding something to denote it's important. Italicizing. These are visual things that won't come across if someone is blind and using a screen reader. So explicitly state the meaning in text verses visual information like font attributes or color. </w:t>
      </w:r>
    </w:p>
    <w:p w14:paraId="1272DACC"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And avoid using font sizes that are much smaller or larger than the surrounding context because it makes it harder to read. If you have something that's insanely huge and very tiny text below that, the tiny text will be missed by most people. And then this is a resource for you to use, the W3C</w:t>
      </w:r>
      <w:r>
        <w:noBreakHyphen/>
        <w:t xml:space="preserve">WAI design and develop overview. It voids tips </w:t>
      </w:r>
      <w:r w:rsidR="007D09DA">
        <w:t>for getting</w:t>
      </w:r>
      <w:r>
        <w:t xml:space="preserve"> started with web accessibility. It has web accessibility tutorials and additional design resources. There's a link to that on this slide as well. </w:t>
      </w:r>
    </w:p>
    <w:p w14:paraId="5B4088D1"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Now for the meat of it. It feels like I've been talking forever already but I have forever to go. </w:t>
      </w:r>
    </w:p>
    <w:p w14:paraId="55CDA96B"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Starting with Facebook. Most people are familiar or should be familiar with these applications but I don't claim to know everything about everyone. This is how I will present the platforms to you. I will give you a background and tell you about the content types and how to make them accessible. </w:t>
      </w:r>
    </w:p>
    <w:p w14:paraId="4DE95280"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Starting with Facebook. 2009 everyone was able to access Facebook. In 2006 it was restricted to students and fortune 500 companies. Don't quote me on that. From 2009 everyone was able to access it. Its </w:t>
      </w:r>
      <w:r w:rsidR="007D09DA">
        <w:t>evolved</w:t>
      </w:r>
      <w:r>
        <w:t xml:space="preserve"> greatly over time. Back then the content types were basic. Text and images and then videos and now we have live videos and stories. You will find text posts, images posts, videos, live or pre</w:t>
      </w:r>
      <w:r>
        <w:noBreakHyphen/>
        <w:t xml:space="preserve">recorded videos or stories which are videos in a different section of the app. </w:t>
      </w:r>
    </w:p>
    <w:p w14:paraId="0B0ED02B"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So for your text posts, they will be the most accessible thing that you post because text out of the box is readily accessible. As a user, you can scale up or down your font size. Don't worry about that. That's on the user size. </w:t>
      </w:r>
    </w:p>
    <w:p w14:paraId="5254C907"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Use plain language. Simplify it as much as you can. For your images, the only way to make your images accessible online is to provide alt text. Alt text can be manually or auto</w:t>
      </w:r>
      <w:r>
        <w:noBreakHyphen/>
        <w:t>generated. I recommend that you write your alt text because you as the person who created the image </w:t>
      </w:r>
      <w:r>
        <w:noBreakHyphen/>
      </w:r>
      <w:r>
        <w:noBreakHyphen/>
        <w:t xml:space="preserve"> whether you auto</w:t>
      </w:r>
      <w:r>
        <w:noBreakHyphen/>
        <w:t>generate the image or took a picture, you know what's going on in the image. So you can describe it to the level that's needed. Auto</w:t>
      </w:r>
      <w:r>
        <w:noBreakHyphen/>
        <w:t xml:space="preserve">generated alt text guesses at what the content is. You could have a picture of a dog catching a frisbee and it may not decipher the frisbee. AI is getting smarter but it doesn't beat human intelligence. </w:t>
      </w:r>
    </w:p>
    <w:p w14:paraId="19B0EF5B"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I recommend adding alt text during posting. If you have to create a lot of content remembering to go back to edit all those posts will be super hard to do. Writing the alt text during </w:t>
      </w:r>
      <w:r w:rsidR="007D09DA">
        <w:t>elevates</w:t>
      </w:r>
      <w:r>
        <w:t xml:space="preserve"> that stress. Photography the videos you have reels or stories. They are essentially the same thing. Stories are only available for 24 hours. They are essentially the same thing in the way you add captions. For reels you add captions manually. You can up load your own captions using an SRT file or you can use a caption sticker. For stories you can only add captions through an auto</w:t>
      </w:r>
      <w:r>
        <w:noBreakHyphen/>
        <w:t xml:space="preserve">generated sticker but you can go in and ensure that they are accurate. For photos, you can't add alt text for stories but you can overlay it with text and use that text to describe the image and can be a work around. </w:t>
      </w:r>
    </w:p>
    <w:p w14:paraId="33DB396C"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For Facebook I have a </w:t>
      </w:r>
      <w:r w:rsidR="007D09DA">
        <w:t>quick tutorial</w:t>
      </w:r>
      <w:r>
        <w:t xml:space="preserve"> on how to add your alt text if you are using a lap top or desk top. It's essentially the same. You will find there's a pattern to how all these things work. You up load your image, go to your accessibility settings or directly to alt text depending on the app. For Facebook once you up load your photo, you are given an edit button. Once you click on that you go down to alt text. The accessibility settings are always at the bottom for some reason. And then on your lap top you will be shown the auto</w:t>
      </w:r>
      <w:r>
        <w:noBreakHyphen/>
        <w:t>generated alt text. So the image on the screen is an AI generated drawing. Facebook says maybe an illustration. That does not suffice. So I would go to the custom alt text, write my own alt text and save that to the image and up load. It's just as simple as that. It's just one extra step from when you are up loading your photo. Doing it on your phone is pretty much the same thing. The button says edit. It still will be overlaying your image. When you edit on mobile you don't have the extra step of selecting alt text. I'm sorry, yes you do. You hit edit and then change alt text and write your alt text. You are not given the auto</w:t>
      </w:r>
      <w:r>
        <w:noBreakHyphen/>
        <w:t xml:space="preserve">generated alt text on mobile. </w:t>
      </w:r>
    </w:p>
    <w:p w14:paraId="7C36A305"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Then you click done and up load. </w:t>
      </w:r>
    </w:p>
    <w:p w14:paraId="5718FF42"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Moving into Facebook's cousin at this point. They are owned by the same company. Instagram. Created in 2010 as a photo</w:t>
      </w:r>
      <w:r>
        <w:noBreakHyphen/>
        <w:t>sharing app. It's far more than photos now. It's videos, it's instants which I haven't had a chance to use but they seem dangerous because as soon as you take a photo it gets posted. You have the videos and reels and stories. As with Facebook with your images, make sure you add your alt text. I recommend adding during. It will try to create or auto</w:t>
      </w:r>
      <w:r>
        <w:noBreakHyphen/>
        <w:t>generate alt text. If you want to work faster and use it, just make sure it's right before you up load your photo. For your videos, your captions can be added when you are posting. It's kind of like adding the alt text. I'll show you in a later slide. It's similar steps but you will go in and turn on captions which will be auto</w:t>
      </w:r>
      <w:r>
        <w:noBreakHyphen/>
        <w:t xml:space="preserve">generated captions and that's how you turn on captions. It won't let you up load your own captions for some strange reason but they do have the option to have captions which is a plus. For your stories and reels it's going to work the same. When you up load them, you are giving the option to add stickers, you add a captioning sticker. You can go in and edit the captions and up load. </w:t>
      </w:r>
    </w:p>
    <w:p w14:paraId="75057E56"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One thing to note: When writing your captions for your posts or your post description, don't use hyperlinks. A lot of people don't think about it but those won't hyperlink on your post description or in the comments either. If you want to direct people to a website, direct them to your profile and link it from there. </w:t>
      </w:r>
    </w:p>
    <w:p w14:paraId="6ECC90A4"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And so we have alt text for images. This is added during posting. I up loaded a photo. I will go over to the more options </w:t>
      </w:r>
      <w:r>
        <w:noBreakHyphen/>
      </w:r>
      <w:r>
        <w:noBreakHyphen/>
        <w:t xml:space="preserve"> I'm sorry, click next and then more options and then scroll to the bottom and write alt text. I have bluey here because that's what we watch a lot. For adding your captions to your reels and pretty much for your stories, when you up load a reel you will have a bunch of buttons at the bottom. If you scroll over far enough you will see the cc icon which denotes closed captions. It turns on the auto</w:t>
      </w:r>
      <w:r>
        <w:noBreakHyphen/>
        <w:t xml:space="preserve">generated captions. If you tap on the word, you can edit the caption. Then you can tap next and up load. Then you are done. </w:t>
      </w:r>
    </w:p>
    <w:p w14:paraId="38D5D6E5"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This is how you add it to captions which is pretty much the same thing but your stickers or buttons are on the upper</w:t>
      </w:r>
      <w:r>
        <w:noBreakHyphen/>
        <w:t xml:space="preserve">right side of the screen. Instead of clicking on a cc button you click on the sticker icon which you could have done on reels too but it doesn't matter either way. You click on the sticker, you tap on the words and that's what the third screen shot is showing me editing the captions. Then you click done and share your story and it will be perfectly captioned for someone who may be deaf or hard of hearing. </w:t>
      </w:r>
    </w:p>
    <w:p w14:paraId="7EA1D7A5"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All right. Getting into X formerly known as twitter. It's been around for a long time. It has quite a few content types. It used to be just text and videos. Now it's text, videos, images, polls, spaces and I think there's one more that I'm forgetting. </w:t>
      </w:r>
    </w:p>
    <w:p w14:paraId="21DAC795"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Text</w:t>
      </w:r>
      <w:r>
        <w:noBreakHyphen/>
        <w:t>only tweets are the most accessible content type. If you can avoid adding any other type of media, I would. If you need to add videos, you can add captions like captioning files. It does auto</w:t>
      </w:r>
      <w:r>
        <w:noBreakHyphen/>
        <w:t xml:space="preserve">generated captions too. </w:t>
      </w:r>
    </w:p>
    <w:p w14:paraId="612775AB"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On a site like X your best bet is up load your own captions. You can do it through X's media studio or if you are tech savvy you can use their API and do it that way. With images, X makes it easy to add alt text because there's a button to add alt text. I will show you that in a bit. With your X spaces </w:t>
      </w:r>
      <w:r>
        <w:noBreakHyphen/>
      </w:r>
      <w:r>
        <w:noBreakHyphen/>
        <w:t xml:space="preserve"> backing up a little bit. Polls aren't super accessible. I would avoid using them until they fix their accessibility. Jumping forward to spaces. With X spaces, if you don't know what spaces are think of it like a big group call. Nobody can see anybody but it's just audio. You can see tweets within the room as well. For a while they weren't accessible. Then the feature went away for a little bit and then came back. You can actually turn on auto</w:t>
      </w:r>
      <w:r>
        <w:noBreakHyphen/>
        <w:t xml:space="preserve">captions in spaces now. You can't add manual captioning. You can get around the inability of manual captioning by someone typing it out within the space. </w:t>
      </w:r>
    </w:p>
    <w:p w14:paraId="41DA1975"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So on this slide I have basically the walk through how to add your alt text to an image on X. It's going to be a little alt text button. You can barely see it on this screen shot. It's in the bottom right corner. It will tell you what an alt text description is and then you say sure I understand or no I don't want to add it will either close or go to the next screen. Then you can write your alt text. X gives you 1,000 characters. I doubt you will need all those but it's good to know you have it. </w:t>
      </w:r>
    </w:p>
    <w:p w14:paraId="670F6C67"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Getting into YouTube </w:t>
      </w:r>
      <w:r>
        <w:noBreakHyphen/>
      </w:r>
      <w:r>
        <w:noBreakHyphen/>
        <w:t xml:space="preserve"> I want to make sure I'm getting you out of here on time so I will go through this quickly. YouTube has two different types of content. It used to have videos only. Now it can videos and community posts. Community posts include </w:t>
      </w:r>
      <w:r>
        <w:noBreakHyphen/>
      </w:r>
      <w:r>
        <w:noBreakHyphen/>
        <w:t xml:space="preserve"> think of if Facebook was embedded into YouTube. You can post images, polls, quizzes and things like that. With your videos, captions obviously. Captions are available for live and pre</w:t>
      </w:r>
      <w:r>
        <w:noBreakHyphen/>
        <w:t>recorded content. The</w:t>
      </w:r>
      <w:r w:rsidR="007D09DA">
        <w:t xml:space="preserve">y </w:t>
      </w:r>
      <w:r>
        <w:t>can be auto</w:t>
      </w:r>
      <w:r>
        <w:noBreakHyphen/>
        <w:t xml:space="preserve">generated or manual captions or you can type them yourself. YouTube is the only platform that I mentioned today that support more than just SRT. It supports SBV and VTT also. </w:t>
      </w:r>
    </w:p>
    <w:p w14:paraId="55BE8F85"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You can have transcripts for your videos. You can also up load a transcript as well. You can up load it in plain text format. For someone who knows what they are looking for like me, I can go in and search it in the transcript. Audio descriptions </w:t>
      </w:r>
      <w:r>
        <w:noBreakHyphen/>
      </w:r>
      <w:r>
        <w:noBreakHyphen/>
        <w:t xml:space="preserve"> with all the other platforms you can add audio description as well. It's basically getting audio description on the video first and then up loading the video. The same kind of works for YouTube. You can add audio description via a third party service. I'm not super experience doing that. But you can add audio description. </w:t>
      </w:r>
    </w:p>
    <w:p w14:paraId="0A94D4EF"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And YouTube has a translation feature which is helpful if you up load your captions and someone doesn't speak your native language, they can translate it to their native language and read it back to them in that language. </w:t>
      </w:r>
    </w:p>
    <w:p w14:paraId="0AB992B8"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For your community posts, there's no way to add alt text for your images. One work around is to add your image and on the post actually describe the image. For your polls they are not accessible via VoiceOver. They are accessible via screen reader. I don't think they have intention on changing that any time soon. </w:t>
      </w:r>
    </w:p>
    <w:p w14:paraId="0C3E51AC"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Finally, the last platform today is LinkedIn. I liken LinkedIn to a professional version of Facebook which so many more things that you can do. You have text post, images, videos and also events, articles and documents which are essentially like text posts but in a different way. For your text posts, that's your most accessible type of content. So if you can get away with writing text</w:t>
      </w:r>
      <w:r>
        <w:noBreakHyphen/>
        <w:t>only post adhere to plain language. With images, alt text can be added when up loading your image. There's an alt text button at the bottom that you can click on and add your alt text directly from there. You are only given 300 characters. For your videos you can up load or add your videos </w:t>
      </w:r>
      <w:r>
        <w:noBreakHyphen/>
      </w:r>
      <w:r>
        <w:noBreakHyphen/>
        <w:t xml:space="preserve"> add your captions when you up load them. SRT is the only supported file type. For your articles, articles are essentially writing a word document in LinkedIn. It's not as robust. You are given minimal text editing features. You only are given two heading levels. Use them </w:t>
      </w:r>
      <w:r w:rsidR="007D09DA">
        <w:t>wisely</w:t>
      </w:r>
      <w:r>
        <w:t xml:space="preserve">. Alt text can be added to images. And then if you are linking out to content, make sure that that content is accessible. For your events, you can add images to the event. For documents, make sure those documents are accessible. Someone who may need to use it or access it won't be able to use it if it's not accessible. </w:t>
      </w:r>
    </w:p>
    <w:p w14:paraId="4DCFE922"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So design considerations. Be mindful with your design. With colors use high contrast and colors. We talked about font styles and sizes. Sans serif fonts are recommended, avoid bold and do not combine too many styles. I screen shot this images 4 or 5 years ago and he still types like this to this day. This is from a football player Cam Newton. It's hard to read. He has a youth league and he's providing information through that and it's hard to read because it has too many text decorations. Avoid doing this. Keep it plain and simple. If you have any links, make sure they are descriptive. That's more on the end of web content. If you are using a lot of emojis, don't. They are not described well. And avoid flashing or strobe effects. Make sure you include speaker labels and sound descriptions and punctuation. And then with photos, especially if you are talking about accessibility in your content, if you are using a person with a </w:t>
      </w:r>
      <w:r>
        <w:noBreakHyphen/>
      </w:r>
      <w:r>
        <w:noBreakHyphen/>
        <w:t xml:space="preserve"> if you are using a picture of a person with a disability, make sure it's not an actor portraying a disability. Begin with the end in mind. Be intentional. That can </w:t>
      </w:r>
      <w:r w:rsidR="007D09DA">
        <w:t>alleviate</w:t>
      </w:r>
      <w:r>
        <w:t xml:space="preserve"> a lot of headaches for you and your users and reduce the amount of times you have to reup load. </w:t>
      </w:r>
    </w:p>
    <w:p w14:paraId="3C2F994A"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These are resources. These are accessibility guidelines for the platforms then useful tools. The color contrast analyser is your best friend. The federal plain language guidelines and Hemmingway editor can help you. Then we have the </w:t>
      </w:r>
      <w:r w:rsidR="007D09DA">
        <w:t>Getty</w:t>
      </w:r>
      <w:r>
        <w:t xml:space="preserve"> images disability collection and the effective verb com. </w:t>
      </w:r>
    </w:p>
    <w:p w14:paraId="091880DB"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We have about 4 minutes for questions. </w:t>
      </w:r>
    </w:p>
    <w:p w14:paraId="0C14044A" w14:textId="77777777" w:rsidR="00284FC8" w:rsidRDefault="00284FC8">
      <w:pPr>
        <w:pStyle w:val="Colloquy1"/>
        <w:tabs>
          <w:tab w:val="clear" w:pos="3040"/>
          <w:tab w:val="clear" w:pos="3680"/>
          <w:tab w:val="clear" w:pos="4480"/>
          <w:tab w:val="clear" w:pos="5120"/>
          <w:tab w:val="clear" w:pos="5920"/>
          <w:tab w:val="clear" w:pos="6560"/>
          <w:tab w:val="clear" w:pos="7360"/>
          <w:tab w:val="clear" w:pos="8000"/>
          <w:tab w:val="clear" w:pos="8800"/>
          <w:tab w:val="clear" w:pos="94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&gt;&gt; Johan Rempel: Excellent. Thank you. There's a question in chat from Raina Wilson. The question is what about threads from an accessibility standpoint? </w:t>
      </w:r>
    </w:p>
    <w:p w14:paraId="76F53D3B" w14:textId="77777777" w:rsidR="00284FC8" w:rsidRDefault="00284FC8">
      <w:pPr>
        <w:pStyle w:val="Colloquy1"/>
        <w:tabs>
          <w:tab w:val="clear" w:pos="3040"/>
          <w:tab w:val="clear" w:pos="3680"/>
          <w:tab w:val="clear" w:pos="4480"/>
          <w:tab w:val="clear" w:pos="5120"/>
          <w:tab w:val="clear" w:pos="5920"/>
          <w:tab w:val="clear" w:pos="6560"/>
          <w:tab w:val="clear" w:pos="7360"/>
          <w:tab w:val="clear" w:pos="8000"/>
          <w:tab w:val="clear" w:pos="8800"/>
          <w:tab w:val="clear" w:pos="94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&gt;&gt; Rayianna Daniels</w:t>
      </w:r>
      <w:r>
        <w:noBreakHyphen/>
        <w:t>Wynn: That's something I wanted to throw in here. Threads to me is still kind of built around the same framework as X and Facebook at the same time. If you are just using text, you will be fine. If you have images </w:t>
      </w:r>
      <w:r>
        <w:noBreakHyphen/>
      </w:r>
      <w:r>
        <w:noBreakHyphen/>
        <w:t xml:space="preserve"> I have </w:t>
      </w:r>
      <w:r w:rsidR="007D09DA">
        <w:t>seen</w:t>
      </w:r>
      <w:r>
        <w:t xml:space="preserve"> how they do the alt text. I want to assume it's the same as Facebook. Where you should be able to add your alt text. For videos I will have to do a deep dive into. I just started using threads like last month. Thank you for bringing that up. That is something I will add to this conversation. As far as I can assume at this moment, all of these things the principles I talked about today should still apply and be implemented. </w:t>
      </w:r>
    </w:p>
    <w:p w14:paraId="393B0309" w14:textId="77777777" w:rsidR="00284FC8" w:rsidRDefault="00284FC8">
      <w:pPr>
        <w:pStyle w:val="Colloquy1"/>
        <w:tabs>
          <w:tab w:val="clear" w:pos="3040"/>
          <w:tab w:val="clear" w:pos="3680"/>
          <w:tab w:val="clear" w:pos="4480"/>
          <w:tab w:val="clear" w:pos="5120"/>
          <w:tab w:val="clear" w:pos="5920"/>
          <w:tab w:val="clear" w:pos="6560"/>
          <w:tab w:val="clear" w:pos="7360"/>
          <w:tab w:val="clear" w:pos="8000"/>
          <w:tab w:val="clear" w:pos="8800"/>
          <w:tab w:val="clear" w:pos="94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&gt;&gt; Johan Rempel: And there was a question if we have questions later after this call while trying to implement this can we content Rayianna? I don't want to promise away Rayianna's time. With the resources and this archive that you will have access to along with the PowerPoint, the information should be straight forward but if Rayianna is comfortable and want to drop your e</w:t>
      </w:r>
      <w:r>
        <w:noBreakHyphen/>
        <w:t>mail in the chat, people </w:t>
      </w:r>
      <w:r>
        <w:noBreakHyphen/>
      </w:r>
      <w:r>
        <w:noBreakHyphen/>
        <w:t xml:space="preserve"> if you are comfortable with this people could reach out to you but I would suggest give Rayianna some time if you do that. Give her 3</w:t>
      </w:r>
      <w:r>
        <w:noBreakHyphen/>
        <w:t xml:space="preserve">5 days to respond. </w:t>
      </w:r>
    </w:p>
    <w:p w14:paraId="27F03AD3" w14:textId="77777777" w:rsidR="00284FC8" w:rsidRDefault="00284FC8">
      <w:pPr>
        <w:pStyle w:val="ColContin1"/>
        <w:tabs>
          <w:tab w:val="clear" w:pos="3040"/>
          <w:tab w:val="left" w:pos="480"/>
          <w:tab w:val="left" w:pos="1120"/>
          <w:tab w:val="left" w:pos="1920"/>
          <w:tab w:val="left" w:pos="2560"/>
          <w:tab w:val="left" w:pos="3360"/>
          <w:tab w:val="left" w:pos="4000"/>
          <w:tab w:val="left" w:pos="4800"/>
          <w:tab w:val="left" w:pos="5440"/>
          <w:tab w:val="left" w:pos="6240"/>
          <w:tab w:val="left" w:pos="6880"/>
        </w:tabs>
        <w:spacing w:line="518" w:lineRule="exact"/>
      </w:pPr>
    </w:p>
    <w:p w14:paraId="460D803A" w14:textId="77777777" w:rsidR="00284FC8" w:rsidRDefault="00284FC8">
      <w:pPr>
        <w:pStyle w:val="Colloquy1"/>
        <w:tabs>
          <w:tab w:val="clear" w:pos="3040"/>
          <w:tab w:val="clear" w:pos="3680"/>
          <w:tab w:val="clear" w:pos="4480"/>
          <w:tab w:val="clear" w:pos="5120"/>
          <w:tab w:val="clear" w:pos="5920"/>
          <w:tab w:val="clear" w:pos="6560"/>
          <w:tab w:val="clear" w:pos="7360"/>
          <w:tab w:val="clear" w:pos="8000"/>
          <w:tab w:val="clear" w:pos="8800"/>
          <w:tab w:val="clear" w:pos="94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&gt;&gt; Rayianna Daniels</w:t>
      </w:r>
      <w:r>
        <w:noBreakHyphen/>
        <w:t>Wynn: Absolutely. I can do that for you. Yes give me a little time to respond to any questions that you may have. I can definitely put my e</w:t>
      </w:r>
      <w:r>
        <w:noBreakHyphen/>
        <w:t xml:space="preserve">mail in the chat for you to reach out. </w:t>
      </w:r>
    </w:p>
    <w:p w14:paraId="0EFD072B" w14:textId="77777777" w:rsidR="00284FC8" w:rsidRDefault="00284FC8">
      <w:pPr>
        <w:pStyle w:val="Colloquy1"/>
        <w:tabs>
          <w:tab w:val="clear" w:pos="3040"/>
          <w:tab w:val="clear" w:pos="3680"/>
          <w:tab w:val="clear" w:pos="4480"/>
          <w:tab w:val="clear" w:pos="5120"/>
          <w:tab w:val="clear" w:pos="5920"/>
          <w:tab w:val="clear" w:pos="6560"/>
          <w:tab w:val="clear" w:pos="7360"/>
          <w:tab w:val="clear" w:pos="8000"/>
          <w:tab w:val="clear" w:pos="8800"/>
          <w:tab w:val="clear" w:pos="94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 xml:space="preserve">&gt;&gt; Johan Rempel: We have like 30 seconds left. So we will wrap up. Thank you to our ASL interpreter, thank you to our captioner and most of all thank you to Rayianna for a fabulous webinar. Thank you all for making time for this presentation. We appreciate it. </w:t>
      </w:r>
    </w:p>
    <w:p w14:paraId="1C08A4C9" w14:textId="77777777" w:rsidR="00284FC8" w:rsidRDefault="00284FC8">
      <w:pPr>
        <w:pStyle w:val="Colloquy1"/>
        <w:tabs>
          <w:tab w:val="clear" w:pos="3040"/>
          <w:tab w:val="clear" w:pos="3680"/>
          <w:tab w:val="clear" w:pos="4480"/>
          <w:tab w:val="clear" w:pos="5120"/>
          <w:tab w:val="clear" w:pos="5920"/>
          <w:tab w:val="clear" w:pos="6560"/>
          <w:tab w:val="clear" w:pos="7360"/>
          <w:tab w:val="clear" w:pos="8000"/>
          <w:tab w:val="clear" w:pos="8800"/>
          <w:tab w:val="clear" w:pos="94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&gt;&gt; Rayianna Daniels</w:t>
      </w:r>
      <w:r>
        <w:noBreakHyphen/>
        <w:t xml:space="preserve">Wynn: Yes thank you all and thank you Johan for hosting. </w:t>
      </w:r>
    </w:p>
    <w:p w14:paraId="12A67449" w14:textId="77777777" w:rsidR="00284FC8" w:rsidRDefault="00284FC8">
      <w:pPr>
        <w:pStyle w:val="Colloquy1"/>
        <w:tabs>
          <w:tab w:val="clear" w:pos="3040"/>
          <w:tab w:val="clear" w:pos="3680"/>
          <w:tab w:val="clear" w:pos="4480"/>
          <w:tab w:val="clear" w:pos="5120"/>
          <w:tab w:val="clear" w:pos="5920"/>
          <w:tab w:val="clear" w:pos="6560"/>
          <w:tab w:val="clear" w:pos="7360"/>
          <w:tab w:val="clear" w:pos="8000"/>
          <w:tab w:val="clear" w:pos="8800"/>
          <w:tab w:val="clear" w:pos="9440"/>
          <w:tab w:val="left" w:pos="480"/>
          <w:tab w:val="left" w:pos="1120"/>
          <w:tab w:val="left" w:pos="1920"/>
          <w:tab w:val="left" w:pos="2560"/>
          <w:tab w:val="left" w:pos="3360"/>
          <w:tab w:val="left" w:pos="4000"/>
          <w:tab w:val="left" w:pos="4800"/>
          <w:tab w:val="left" w:pos="5440"/>
          <w:tab w:val="left" w:pos="6240"/>
          <w:tab w:val="left" w:pos="6880"/>
        </w:tabs>
        <w:spacing w:line="518" w:lineRule="exact"/>
      </w:pPr>
      <w:r>
        <w:t>&gt;&gt; Johan Rempel: All right. Enjoy the rest of your day, y'all</w:t>
      </w:r>
    </w:p>
    <w:sectPr w:rsidR="00284FC8">
      <w:headerReference w:type="even" r:id="rId6"/>
      <w:headerReference w:type="default" r:id="rId7"/>
      <w:footerReference w:type="default" r:id="rId8"/>
      <w:pgSz w:w="12239" w:h="15839"/>
      <w:pgMar w:top="1439" w:right="559" w:bottom="1440" w:left="256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9311C" w14:textId="77777777" w:rsidR="00523305" w:rsidRDefault="00523305">
      <w:pPr>
        <w:spacing w:after="0" w:line="240" w:lineRule="auto"/>
      </w:pPr>
      <w:r>
        <w:separator/>
      </w:r>
    </w:p>
  </w:endnote>
  <w:endnote w:type="continuationSeparator" w:id="0">
    <w:p w14:paraId="661814D4" w14:textId="77777777" w:rsidR="00523305" w:rsidRDefault="00523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F15EB" w14:textId="77777777" w:rsidR="00284FC8" w:rsidRDefault="00284FC8">
    <w:pPr>
      <w:pStyle w:val="Normal0"/>
      <w:ind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8A831" w14:textId="77777777" w:rsidR="00523305" w:rsidRDefault="00523305">
      <w:pPr>
        <w:spacing w:after="0" w:line="240" w:lineRule="auto"/>
      </w:pPr>
      <w:r>
        <w:separator/>
      </w:r>
    </w:p>
  </w:footnote>
  <w:footnote w:type="continuationSeparator" w:id="0">
    <w:p w14:paraId="3CE6F2B6" w14:textId="77777777" w:rsidR="00523305" w:rsidRDefault="005233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5264E" w14:textId="77777777" w:rsidR="00284FC8" w:rsidRDefault="00284FC8">
    <w:pPr>
      <w:pStyle w:val="Header"/>
      <w:framePr w:w="576" w:wrap="around" w:vAnchor="page" w:hAnchor="page" w:x="10944" w:y="519"/>
      <w:jc w:val="right"/>
      <w:rPr>
        <w:rStyle w:val="PageNumber"/>
      </w:rPr>
    </w:pPr>
    <w:r>
      <w:rPr>
        <w:rStyle w:val="PageNumber"/>
      </w:rPr>
      <w:fldChar w:fldCharType="begin"/>
    </w:r>
    <w:r>
      <w:rPr>
        <w:rStyle w:val="PageNumber"/>
      </w:rPr>
      <w:instrText xml:space="preserve"> PAGE </w:instrText>
    </w:r>
    <w:r>
      <w:rPr>
        <w:rStyle w:val="PageNumber"/>
      </w:rPr>
      <w:fldChar w:fldCharType="end"/>
    </w:r>
  </w:p>
  <w:p w14:paraId="2EEB1CE8" w14:textId="77777777" w:rsidR="00284FC8" w:rsidRDefault="00284F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7E8B1" w14:textId="77777777" w:rsidR="00284FC8" w:rsidRDefault="00284FC8">
    <w:pPr>
      <w:pStyle w:val="Header"/>
      <w:framePr w:w="576" w:wrap="around" w:vAnchor="page" w:hAnchor="page" w:x="10944" w:y="519"/>
      <w:jc w:val="right"/>
      <w:rPr>
        <w:rStyle w:val="PageNumber"/>
      </w:rPr>
    </w:pPr>
    <w:r>
      <w:rPr>
        <w:rStyle w:val="PageNumber"/>
      </w:rPr>
      <w:fldChar w:fldCharType="begin"/>
    </w:r>
    <w:r>
      <w:rPr>
        <w:rStyle w:val="PageNumber"/>
      </w:rPr>
      <w:instrText xml:space="preserve"> PAGE </w:instrText>
    </w:r>
    <w:r>
      <w:rPr>
        <w:rStyle w:val="PageNumber"/>
      </w:rPr>
      <w:fldChar w:fldCharType="separate"/>
    </w:r>
    <w:r w:rsidR="007D09DA">
      <w:rPr>
        <w:rStyle w:val="PageNumber"/>
        <w:noProof/>
      </w:rPr>
      <w:t>1</w:t>
    </w:r>
    <w:r>
      <w:rPr>
        <w:rStyle w:val="PageNumber"/>
      </w:rPr>
      <w:fldChar w:fldCharType="end"/>
    </w:r>
  </w:p>
  <w:p w14:paraId="3966C463" w14:textId="77777777" w:rsidR="00284FC8" w:rsidRDefault="00284FC8">
    <w:pPr>
      <w:widowControl w:val="0"/>
      <w:autoSpaceDE w:val="0"/>
      <w:autoSpaceDN w:val="0"/>
      <w:adjustRightInd w:val="0"/>
      <w:spacing w:after="0" w:line="240" w:lineRule="auto"/>
      <w:rPr>
        <w:rFonts w:ascii="Courier New" w:hAnsi="Courier New" w:cs="Courier New"/>
        <w:kern w:val="0"/>
      </w:rPr>
    </w:pPr>
    <w:r>
      <w:rPr>
        <w:rFonts w:ascii="Courier New" w:hAnsi="Courier New" w:cs="Courier New"/>
        <w:kern w:val="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09DA"/>
    <w:rsid w:val="00284FC8"/>
    <w:rsid w:val="003E4F53"/>
    <w:rsid w:val="00523305"/>
    <w:rsid w:val="00746889"/>
    <w:rsid w:val="007D09DA"/>
    <w:rsid w:val="00B12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B9ADFD"/>
  <w14:defaultImageDpi w14:val="0"/>
  <w15:docId w15:val="{64AEEBC6-B6F9-4F71-8DD6-9410F9EB9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rPr>
  </w:style>
  <w:style w:type="paragraph" w:styleId="Heading1">
    <w:name w:val="heading 1"/>
    <w:basedOn w:val="Normal"/>
    <w:next w:val="Normal"/>
    <w:link w:val="Heading1Char"/>
    <w:uiPriority w:val="9"/>
    <w:qFormat/>
    <w:rsid w:val="007D09DA"/>
    <w:pPr>
      <w:keepNext/>
      <w:spacing w:before="240" w:after="60"/>
      <w:outlineLvl w:val="0"/>
    </w:pPr>
    <w:rPr>
      <w:rFonts w:ascii="Aptos Display" w:hAnsi="Aptos Display"/>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D09DA"/>
    <w:rPr>
      <w:rFonts w:ascii="Aptos Display" w:eastAsia="Times New Roman" w:hAnsi="Aptos Display" w:cs="Times New Roman"/>
      <w:b/>
      <w:bCs/>
      <w:kern w:val="32"/>
      <w:sz w:val="32"/>
      <w:szCs w:val="32"/>
    </w:rPr>
  </w:style>
  <w:style w:type="paragraph" w:customStyle="1" w:styleId="Normal0">
    <w:name w:val="Normal 0"/>
    <w:pPr>
      <w:widowControl w:val="0"/>
      <w:autoSpaceDE w:val="0"/>
      <w:autoSpaceDN w:val="0"/>
      <w:adjustRightInd w:val="0"/>
      <w:ind w:hanging="1440"/>
    </w:pPr>
    <w:rPr>
      <w:rFonts w:ascii="Courier New" w:hAnsi="Courier New" w:cs="Courier New"/>
      <w:sz w:val="24"/>
      <w:szCs w:val="24"/>
    </w:rPr>
  </w:style>
  <w:style w:type="paragraph" w:customStyle="1" w:styleId="Question1">
    <w:name w:val="Question 1"/>
    <w:basedOn w:val="Normal0"/>
    <w:next w:val="QueContin1"/>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480"/>
    </w:pPr>
  </w:style>
  <w:style w:type="paragraph" w:customStyle="1" w:styleId="QueContin1">
    <w:name w:val="Que Contin 1"/>
    <w:basedOn w:val="Question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Answer1">
    <w:name w:val="Answer 1"/>
    <w:basedOn w:val="Normal0"/>
    <w:next w:val="AnsContin1"/>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480"/>
    </w:pPr>
  </w:style>
  <w:style w:type="paragraph" w:customStyle="1" w:styleId="AnsContin1">
    <w:name w:val="Ans Contin 1"/>
    <w:basedOn w:val="Answer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Colloquy1">
    <w:name w:val="Colloquy 1"/>
    <w:basedOn w:val="Normal0"/>
    <w:next w:val="ColContin1"/>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1920"/>
    </w:pPr>
  </w:style>
  <w:style w:type="paragraph" w:customStyle="1" w:styleId="ColContin1">
    <w:name w:val="Col Contin 1"/>
    <w:basedOn w:val="Colloquy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ByLine1">
    <w:name w:val="By Line 1"/>
    <w:basedOn w:val="Normal0"/>
    <w:next w:val="ByContin1"/>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ByContin1">
    <w:name w:val="By  Contin 1"/>
    <w:basedOn w:val="ByLine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Paren1">
    <w:name w:val="Paren 1"/>
    <w:basedOn w:val="Normal0"/>
    <w:next w:val="ParContin1"/>
    <w:uiPriority w:val="99"/>
    <w:pPr>
      <w:tabs>
        <w:tab w:val="left" w:pos="3040"/>
        <w:tab w:val="left" w:pos="3680"/>
        <w:tab w:val="left" w:pos="4480"/>
        <w:tab w:val="left" w:pos="5120"/>
        <w:tab w:val="left" w:pos="5920"/>
        <w:tab w:val="left" w:pos="6560"/>
        <w:tab w:val="left" w:pos="7360"/>
        <w:tab w:val="left" w:pos="8000"/>
        <w:tab w:val="left" w:pos="8800"/>
        <w:tab w:val="left" w:pos="9440"/>
      </w:tabs>
      <w:ind w:left="1918" w:firstLine="1918"/>
    </w:pPr>
  </w:style>
  <w:style w:type="paragraph" w:customStyle="1" w:styleId="ParContin1">
    <w:name w:val="Par Contin 1"/>
    <w:basedOn w:val="Paren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1Defined1">
    <w:name w:val="User1 Defined 1"/>
    <w:basedOn w:val="Normal0"/>
    <w:next w:val="UseContin1"/>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
    <w:name w:val="Use Contin 1"/>
    <w:basedOn w:val="User1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2Defined1">
    <w:name w:val="User2 Defined 1"/>
    <w:basedOn w:val="Normal0"/>
    <w:next w:val="UseContin131"/>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31">
    <w:name w:val="Use Contin 131"/>
    <w:basedOn w:val="User2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3Defined1">
    <w:name w:val="User3 Defined 1"/>
    <w:basedOn w:val="Normal0"/>
    <w:next w:val="UseContin130"/>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30">
    <w:name w:val="Use Contin 130"/>
    <w:basedOn w:val="User3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4Defined1">
    <w:name w:val="User4 Defined 1"/>
    <w:basedOn w:val="Normal0"/>
    <w:next w:val="UseContin129"/>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29">
    <w:name w:val="Use Contin 129"/>
    <w:basedOn w:val="User4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5Defined1">
    <w:name w:val="User5 Defined 1"/>
    <w:basedOn w:val="Normal0"/>
    <w:next w:val="UseContin128"/>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28">
    <w:name w:val="Use Contin 128"/>
    <w:basedOn w:val="User5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6Defined1">
    <w:name w:val="User6 Defined 1"/>
    <w:basedOn w:val="Normal0"/>
    <w:next w:val="UseContin127"/>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27">
    <w:name w:val="Use Contin 127"/>
    <w:basedOn w:val="User6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7Defined1">
    <w:name w:val="User7 Defined 1"/>
    <w:basedOn w:val="Normal0"/>
    <w:next w:val="UseContin126"/>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26">
    <w:name w:val="Use Contin 126"/>
    <w:basedOn w:val="User7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8Defined1">
    <w:name w:val="User8 Defined 1"/>
    <w:basedOn w:val="Normal0"/>
    <w:next w:val="UseContin125"/>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25">
    <w:name w:val="Use Contin 125"/>
    <w:basedOn w:val="User8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9Defined1">
    <w:name w:val="User9 Defined 1"/>
    <w:basedOn w:val="Normal0"/>
    <w:next w:val="UseContin124"/>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24">
    <w:name w:val="Use Contin 124"/>
    <w:basedOn w:val="User9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10Defined1">
    <w:name w:val="User10 Defined 1"/>
    <w:basedOn w:val="Normal0"/>
    <w:next w:val="UseContin123"/>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23">
    <w:name w:val="Use Contin 123"/>
    <w:basedOn w:val="User10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11Defined1">
    <w:name w:val="User11 Defined 1"/>
    <w:basedOn w:val="Normal0"/>
    <w:next w:val="UseContin122"/>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22">
    <w:name w:val="Use Contin 122"/>
    <w:basedOn w:val="User11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12Defined1">
    <w:name w:val="User12 Defined 1"/>
    <w:basedOn w:val="Normal0"/>
    <w:next w:val="UseContin121"/>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21">
    <w:name w:val="Use Contin 121"/>
    <w:basedOn w:val="User12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13Defined1">
    <w:name w:val="User13 Defined 1"/>
    <w:basedOn w:val="Normal0"/>
    <w:next w:val="UseContin120"/>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20">
    <w:name w:val="Use Contin 120"/>
    <w:basedOn w:val="User13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14Defined1">
    <w:name w:val="User14 Defined 1"/>
    <w:basedOn w:val="Normal0"/>
    <w:next w:val="UseContin119"/>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19">
    <w:name w:val="Use Contin 119"/>
    <w:basedOn w:val="User14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15Defined1">
    <w:name w:val="User15 Defined 1"/>
    <w:basedOn w:val="Normal0"/>
    <w:next w:val="UseContin118"/>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18">
    <w:name w:val="Use Contin 118"/>
    <w:basedOn w:val="User15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16Defined1">
    <w:name w:val="User16 Defined 1"/>
    <w:basedOn w:val="Normal0"/>
    <w:next w:val="UseContin117"/>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17">
    <w:name w:val="Use Contin 117"/>
    <w:basedOn w:val="User16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17Defined1">
    <w:name w:val="User17 Defined 1"/>
    <w:basedOn w:val="Normal0"/>
    <w:next w:val="UseContin116"/>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16">
    <w:name w:val="Use Contin 116"/>
    <w:basedOn w:val="User17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18Defined1">
    <w:name w:val="User18 Defined 1"/>
    <w:basedOn w:val="Normal0"/>
    <w:next w:val="UseContin115"/>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15">
    <w:name w:val="Use Contin 115"/>
    <w:basedOn w:val="User18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19Defined1">
    <w:name w:val="User19 Defined 1"/>
    <w:basedOn w:val="Normal0"/>
    <w:next w:val="UseContin114"/>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14">
    <w:name w:val="Use Contin 114"/>
    <w:basedOn w:val="User19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20Defined1">
    <w:name w:val="User20 Defined 1"/>
    <w:basedOn w:val="Normal0"/>
    <w:next w:val="UseContin113"/>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13">
    <w:name w:val="Use Contin 113"/>
    <w:basedOn w:val="User20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21Defined1">
    <w:name w:val="User21 Defined 1"/>
    <w:basedOn w:val="Normal0"/>
    <w:next w:val="UseContin112"/>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12">
    <w:name w:val="Use Contin 112"/>
    <w:basedOn w:val="User21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22Defined1">
    <w:name w:val="User22 Defined 1"/>
    <w:basedOn w:val="Normal0"/>
    <w:next w:val="UseContin111"/>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11">
    <w:name w:val="Use Contin 111"/>
    <w:basedOn w:val="User22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23Defined1">
    <w:name w:val="User23 Defined 1"/>
    <w:basedOn w:val="Normal0"/>
    <w:next w:val="UseContin110"/>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10">
    <w:name w:val="Use Contin 110"/>
    <w:basedOn w:val="User23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24Defined1">
    <w:name w:val="User24 Defined 1"/>
    <w:basedOn w:val="Normal0"/>
    <w:next w:val="UseContin19"/>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9">
    <w:name w:val="Use Contin 19"/>
    <w:basedOn w:val="User24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25Defined1">
    <w:name w:val="User25 Defined 1"/>
    <w:basedOn w:val="Normal0"/>
    <w:next w:val="UseContin18"/>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8">
    <w:name w:val="Use Contin 18"/>
    <w:basedOn w:val="User25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26Defined1">
    <w:name w:val="User26 Defined 1"/>
    <w:basedOn w:val="Normal0"/>
    <w:next w:val="UseContin17"/>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7">
    <w:name w:val="Use Contin 17"/>
    <w:basedOn w:val="User26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27Defined1">
    <w:name w:val="User27 Defined 1"/>
    <w:basedOn w:val="Normal0"/>
    <w:next w:val="UseContin16"/>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6">
    <w:name w:val="Use Contin 16"/>
    <w:basedOn w:val="User27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28Defined1">
    <w:name w:val="User28 Defined 1"/>
    <w:basedOn w:val="Normal0"/>
    <w:next w:val="UseContin15"/>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5">
    <w:name w:val="Use Contin 15"/>
    <w:basedOn w:val="User28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29Defined1">
    <w:name w:val="User29 Defined 1"/>
    <w:basedOn w:val="Normal0"/>
    <w:next w:val="UseContin14"/>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4">
    <w:name w:val="Use Contin 14"/>
    <w:basedOn w:val="User29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30Defined1">
    <w:name w:val="User30 Defined 1"/>
    <w:basedOn w:val="Normal0"/>
    <w:next w:val="UseContin13"/>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3">
    <w:name w:val="Use Contin 13"/>
    <w:basedOn w:val="User30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31Defined1">
    <w:name w:val="User31 Defined 1"/>
    <w:basedOn w:val="Normal0"/>
    <w:next w:val="UseContin12"/>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2">
    <w:name w:val="Use Contin 12"/>
    <w:basedOn w:val="User31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customStyle="1" w:styleId="User32Defined1">
    <w:name w:val="User32 Defined 1"/>
    <w:basedOn w:val="Normal0"/>
    <w:next w:val="UseContin11"/>
    <w:uiPriority w:val="99"/>
    <w:pPr>
      <w:tabs>
        <w:tab w:val="left" w:pos="3040"/>
        <w:tab w:val="left" w:pos="3680"/>
        <w:tab w:val="left" w:pos="4480"/>
        <w:tab w:val="left" w:pos="5120"/>
        <w:tab w:val="left" w:pos="5920"/>
        <w:tab w:val="left" w:pos="6560"/>
        <w:tab w:val="left" w:pos="7360"/>
        <w:tab w:val="left" w:pos="8000"/>
        <w:tab w:val="left" w:pos="8800"/>
        <w:tab w:val="left" w:pos="9440"/>
      </w:tabs>
      <w:ind w:firstLine="0"/>
    </w:pPr>
  </w:style>
  <w:style w:type="paragraph" w:customStyle="1" w:styleId="UseContin11">
    <w:name w:val="Use Contin 11"/>
    <w:basedOn w:val="User32Defined1"/>
    <w:uiPriority w:val="99"/>
    <w:pPr>
      <w:tabs>
        <w:tab w:val="clear" w:pos="3680"/>
        <w:tab w:val="clear" w:pos="4480"/>
        <w:tab w:val="clear" w:pos="5120"/>
        <w:tab w:val="clear" w:pos="5920"/>
        <w:tab w:val="clear" w:pos="6560"/>
        <w:tab w:val="clear" w:pos="7360"/>
        <w:tab w:val="clear" w:pos="8000"/>
        <w:tab w:val="clear" w:pos="8800"/>
        <w:tab w:val="clear" w:pos="9440"/>
      </w:tabs>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rFonts w:cs="Times New Roman"/>
    </w:rPr>
  </w:style>
  <w:style w:type="character" w:styleId="PageNumber">
    <w:name w:val="page number"/>
    <w:uiPriority w:val="99"/>
    <w:semiHidden/>
    <w:unhideWhenUse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4887</Words>
  <Characters>27860</Characters>
  <Application>Microsoft Office Word</Application>
  <DocSecurity>0</DocSecurity>
  <Lines>232</Lines>
  <Paragraphs>65</Paragraphs>
  <ScaleCrop>false</ScaleCrop>
  <Company/>
  <LinksUpToDate>false</LinksUpToDate>
  <CharactersWithSpaces>32682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9152 - AccessGA Webinar</dc:title>
  <dc:subject/>
  <dc:creator>Daniels-Wynn, Rayianna</dc:creator>
  <cp:keywords/>
  <dc:description/>
  <cp:lastModifiedBy>Daniels-Wynn, Rayianna</cp:lastModifiedBy>
  <cp:revision>2</cp:revision>
  <dcterms:created xsi:type="dcterms:W3CDTF">2026-05-27T13:30:00Z</dcterms:created>
  <dcterms:modified xsi:type="dcterms:W3CDTF">2026-05-27T13:30:00Z</dcterms:modified>
</cp:coreProperties>
</file>